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FCC" w:rsidRPr="00B46FCC" w:rsidRDefault="00B46FCC" w:rsidP="00B4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uk-UA"/>
        </w:rPr>
      </w:pPr>
      <w:r w:rsidRPr="00355B77">
        <w:rPr>
          <w:rFonts w:ascii="Courier New" w:eastAsia="Times New Roman" w:hAnsi="Courier New" w:cs="Courier New"/>
          <w:sz w:val="20"/>
          <w:szCs w:val="20"/>
          <w:lang w:val="uk-UA"/>
        </w:rPr>
        <w:drawing>
          <wp:inline distT="0" distB="0" distL="0" distR="0">
            <wp:extent cx="568325" cy="760730"/>
            <wp:effectExtent l="19050" t="0" r="3175" b="0"/>
            <wp:docPr id="2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</w:r>
    </w:p>
    <w:p w:rsidR="00B46FCC" w:rsidRPr="00B46FCC" w:rsidRDefault="00B46FCC" w:rsidP="00B4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uk-UA"/>
        </w:rPr>
      </w:pPr>
      <w:bookmarkStart w:id="0" w:name="o1"/>
      <w:bookmarkEnd w:id="0"/>
      <w:r w:rsidRPr="00B46FCC">
        <w:rPr>
          <w:rFonts w:ascii="Courier New" w:eastAsia="Times New Roman" w:hAnsi="Courier New" w:cs="Courier New"/>
          <w:b/>
          <w:bCs/>
          <w:sz w:val="20"/>
          <w:szCs w:val="20"/>
          <w:lang w:val="uk-UA"/>
        </w:rPr>
        <w:t xml:space="preserve">МІНІСТЕРСТВО ОХОРОНИ ЗДОРОВ'Я УКРАЇНИ </w:t>
      </w:r>
      <w:r w:rsidRPr="00B46FCC">
        <w:rPr>
          <w:rFonts w:ascii="Courier New" w:eastAsia="Times New Roman" w:hAnsi="Courier New" w:cs="Courier New"/>
          <w:b/>
          <w:bCs/>
          <w:sz w:val="20"/>
          <w:szCs w:val="20"/>
          <w:lang w:val="uk-UA"/>
        </w:rPr>
        <w:br/>
      </w:r>
    </w:p>
    <w:p w:rsidR="00B46FCC" w:rsidRPr="00B46FCC" w:rsidRDefault="00B46FCC" w:rsidP="00B4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uk-UA"/>
        </w:rPr>
      </w:pPr>
      <w:bookmarkStart w:id="1" w:name="o2"/>
      <w:bookmarkEnd w:id="1"/>
      <w:r w:rsidRPr="00B46FCC">
        <w:rPr>
          <w:rFonts w:ascii="Courier New" w:eastAsia="Times New Roman" w:hAnsi="Courier New" w:cs="Courier New"/>
          <w:b/>
          <w:bCs/>
          <w:sz w:val="20"/>
          <w:szCs w:val="20"/>
          <w:lang w:val="uk-UA"/>
        </w:rPr>
        <w:t xml:space="preserve">Н А К А З </w:t>
      </w:r>
      <w:r w:rsidRPr="00B46FCC">
        <w:rPr>
          <w:rFonts w:ascii="Courier New" w:eastAsia="Times New Roman" w:hAnsi="Courier New" w:cs="Courier New"/>
          <w:b/>
          <w:bCs/>
          <w:sz w:val="20"/>
          <w:szCs w:val="20"/>
          <w:lang w:val="uk-UA"/>
        </w:rPr>
        <w:br/>
      </w:r>
    </w:p>
    <w:p w:rsidR="00B46FCC" w:rsidRPr="00B46FCC" w:rsidRDefault="00B46FCC" w:rsidP="00B4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  <w:bookmarkStart w:id="2" w:name="o3"/>
      <w:bookmarkEnd w:id="2"/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t xml:space="preserve"> N 280 від 23.07.2002                 Зареєстровано в Міністерстві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     м. Київ                          юстиції України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                                      8 серпня 2002 р.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                                      за N 639/6927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</w:r>
    </w:p>
    <w:p w:rsidR="00B46FCC" w:rsidRPr="00B46FCC" w:rsidRDefault="00B46FCC" w:rsidP="00B4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  <w:bookmarkStart w:id="3" w:name="o4"/>
      <w:bookmarkEnd w:id="3"/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t xml:space="preserve">     Щодо організації проведення обов'язкових профілактичних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          медичних оглядів працівників окремих професій,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            виробництв і організацій, діяльність яких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             пов'язана з обслуговуванням населення і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          може призвести до поширення інфекційних хвороб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</w:r>
    </w:p>
    <w:p w:rsidR="00B46FCC" w:rsidRPr="00B46FCC" w:rsidRDefault="00B46FCC" w:rsidP="00B4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  <w:bookmarkStart w:id="4" w:name="o5"/>
      <w:bookmarkEnd w:id="4"/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t xml:space="preserve">     На виконання ст.  21 Закону України "Про захист населення від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інфекційних хвороб" (  </w:t>
      </w:r>
      <w:hyperlink r:id="rId6" w:tgtFrame="_blank" w:history="1">
        <w:r w:rsidRPr="00355B7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uk-UA"/>
          </w:rPr>
          <w:t>1645-14</w:t>
        </w:r>
      </w:hyperlink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t xml:space="preserve">  ),  постанови  Кабінету  Міністрів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України  від  23.05.2001  N 559 ( </w:t>
      </w:r>
      <w:hyperlink r:id="rId7" w:tgtFrame="_blank" w:history="1">
        <w:r w:rsidRPr="00355B7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uk-UA"/>
          </w:rPr>
          <w:t>559-2001-п</w:t>
        </w:r>
      </w:hyperlink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t xml:space="preserve"> )  "Про  затвердження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Переліку професій,  виробництв  та  організацій,  працівники  яких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підлягають  обов'язковим профілактичним медичним оглядам,  порядку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проведення цих оглядів та видачі особистих медичних книжок"  та  з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метою   впорядкування   проведення   обов'язкових   профілактичних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медичних  оглядів  і   попередження   розповсюдження   інфекційних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захворювань серед населення України </w:t>
      </w:r>
      <w:r w:rsidRPr="00B46FCC">
        <w:rPr>
          <w:rFonts w:ascii="Courier New" w:eastAsia="Times New Roman" w:hAnsi="Courier New" w:cs="Courier New"/>
          <w:b/>
          <w:bCs/>
          <w:sz w:val="20"/>
          <w:szCs w:val="20"/>
          <w:lang w:val="uk-UA"/>
        </w:rPr>
        <w:t>Н А К А З У Ю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t xml:space="preserve">: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</w:r>
    </w:p>
    <w:p w:rsidR="00B46FCC" w:rsidRPr="00B46FCC" w:rsidRDefault="00B46FCC" w:rsidP="00B4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  <w:bookmarkStart w:id="5" w:name="o6"/>
      <w:bookmarkEnd w:id="5"/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t xml:space="preserve">     1. Затвердити:</w:t>
      </w:r>
    </w:p>
    <w:p w:rsidR="00B46FCC" w:rsidRPr="00B46FCC" w:rsidRDefault="00B46FCC" w:rsidP="00B4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  <w:bookmarkStart w:id="6" w:name="o7"/>
      <w:bookmarkEnd w:id="6"/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t xml:space="preserve">     Правила проведення   обов'язкових   профілактичних   медичних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оглядів працівників окремих професій,  виробництв  і  організацій,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діяльність  яких  пов'язана  з  обслуговуванням  населення  і може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>призвести до поширення інфекційних хвороб (додається);</w:t>
      </w:r>
    </w:p>
    <w:p w:rsidR="00B46FCC" w:rsidRPr="00B46FCC" w:rsidRDefault="00B46FCC" w:rsidP="00B4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  <w:bookmarkStart w:id="7" w:name="o8"/>
      <w:bookmarkEnd w:id="7"/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t xml:space="preserve">     Перелік необхідних  обстежень   лікарів-спеціалістів,   видів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клінічних,  лабораторних  та  інших  досліджень,  що необхідні для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проведення обов'язкових  медичних  оглядів,  та  періодичність  їх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проведення ( </w:t>
      </w:r>
      <w:hyperlink r:id="rId8" w:tgtFrame="_blank" w:history="1">
        <w:r w:rsidRPr="00355B7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uk-UA"/>
          </w:rPr>
          <w:t>z0640-02</w:t>
        </w:r>
      </w:hyperlink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t xml:space="preserve"> ) (додається);</w:t>
      </w:r>
    </w:p>
    <w:p w:rsidR="00B46FCC" w:rsidRPr="00B46FCC" w:rsidRDefault="00B46FCC" w:rsidP="00B4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  <w:bookmarkStart w:id="8" w:name="o9"/>
      <w:bookmarkEnd w:id="8"/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t xml:space="preserve">     Перелік протипоказань для роботи за професіями, визначеними в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Переліку професій,  виробництв  та  організацій,  працівники  яких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підлягають    обов'язковим    профілактичним    медичним   оглядам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( </w:t>
      </w:r>
      <w:hyperlink r:id="rId9" w:tgtFrame="_blank" w:history="1">
        <w:r w:rsidRPr="00355B7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uk-UA"/>
          </w:rPr>
          <w:t>z0641-02</w:t>
        </w:r>
      </w:hyperlink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t xml:space="preserve"> ) (додається).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</w:r>
    </w:p>
    <w:p w:rsidR="00B46FCC" w:rsidRPr="00B46FCC" w:rsidRDefault="00B46FCC" w:rsidP="00B4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  <w:bookmarkStart w:id="9" w:name="o10"/>
      <w:bookmarkEnd w:id="9"/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t xml:space="preserve">     2. Головному   управлінню   організації   медичної   допомоги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>населенню   (М.П.</w:t>
      </w:r>
      <w:proofErr w:type="spellStart"/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t>Жданова</w:t>
      </w:r>
      <w:proofErr w:type="spellEnd"/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t xml:space="preserve">),  Головному  санітарно-епідеміологічному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>управлінню (С.П.</w:t>
      </w:r>
      <w:proofErr w:type="spellStart"/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t>Бережнов</w:t>
      </w:r>
      <w:proofErr w:type="spellEnd"/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t>):</w:t>
      </w:r>
    </w:p>
    <w:p w:rsidR="00B46FCC" w:rsidRPr="00B46FCC" w:rsidRDefault="00B46FCC" w:rsidP="00B4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  <w:bookmarkStart w:id="10" w:name="o11"/>
      <w:bookmarkEnd w:id="10"/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t xml:space="preserve">     довести наказ  до  відома  міністерств  та  інших центральних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органів виконавчої влади,  Ради  міністрів  Автономної  Республіки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Крим,  обласних,  Київської  та Севастопольської міських державних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адміністрацій, Міністерства охорони здоров'я Автономної Республіки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Крим,   управлінь   охорони  здоров'я  обласних,  Севастопольської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міської  державних  адміністрацій,  Головного  управління  охорони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здоров'я  Київської  міської  державної  адміністрації,  головному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лікарю Центральної санітарно-епідеміологічної станції МОЗ України,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головним  державним санітарним лікарям Автономної Республіки Крим,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областей,  міст Києва та Севастополя,  на  водному,  залізничному,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повітряному транспорті, Міністерства оборони України, Міністерства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внутрішніх справ України,  Державного комітету в  справах  охорони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державного  кордону  України,  Служби безпеки України,  Державного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департаменту з питань виконання  покарань,  лікувально-оздоровчого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lastRenderedPageBreak/>
        <w:t xml:space="preserve">об'єднання   при  Кабінеті  Міністрів  України,  головним  лікарям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об'єктів, що мають особливий режим роботи.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</w:r>
    </w:p>
    <w:p w:rsidR="00B46FCC" w:rsidRPr="00B46FCC" w:rsidRDefault="00B46FCC" w:rsidP="00B4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  <w:bookmarkStart w:id="11" w:name="o12"/>
      <w:bookmarkEnd w:id="11"/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t xml:space="preserve">     3. Уважати такими, що не застосовуються на території України,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пункти  13.1  - 13.14 та примітки до пункту 13 додатка 2 до наказу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Міністерства охорони    здоров'я   СРСР   від   29.09.89   N   555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( </w:t>
      </w:r>
      <w:hyperlink r:id="rId10" w:tgtFrame="_blank" w:history="1">
        <w:r w:rsidRPr="00355B7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uk-UA"/>
          </w:rPr>
          <w:t>v0555400-89</w:t>
        </w:r>
      </w:hyperlink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t xml:space="preserve"> ).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</w:r>
    </w:p>
    <w:p w:rsidR="00B46FCC" w:rsidRPr="00B46FCC" w:rsidRDefault="00B46FCC" w:rsidP="00B4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  <w:bookmarkStart w:id="12" w:name="o13"/>
      <w:bookmarkEnd w:id="12"/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t xml:space="preserve">     4. Контроль  за  виконанням  наказу   покласти   на   першого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заступника Державного секретаря,  головного державного санітарного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лікаря України </w:t>
      </w:r>
      <w:proofErr w:type="spellStart"/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t>Бобильову</w:t>
      </w:r>
      <w:proofErr w:type="spellEnd"/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t xml:space="preserve"> О.О.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</w:r>
    </w:p>
    <w:p w:rsidR="00B46FCC" w:rsidRPr="00B46FCC" w:rsidRDefault="00B46FCC" w:rsidP="00B4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  <w:bookmarkStart w:id="13" w:name="o14"/>
      <w:bookmarkEnd w:id="13"/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t xml:space="preserve"> </w:t>
      </w:r>
      <w:proofErr w:type="spellStart"/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t>В.о.Міністра</w:t>
      </w:r>
      <w:proofErr w:type="spellEnd"/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t xml:space="preserve">                                        Ю.В.</w:t>
      </w:r>
      <w:proofErr w:type="spellStart"/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t>Поляченко</w:t>
      </w:r>
      <w:proofErr w:type="spellEnd"/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t xml:space="preserve">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</w:r>
    </w:p>
    <w:p w:rsidR="00B46FCC" w:rsidRPr="00B46FCC" w:rsidRDefault="00B46FCC" w:rsidP="00B4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  <w:bookmarkStart w:id="14" w:name="o15"/>
      <w:bookmarkEnd w:id="14"/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t xml:space="preserve">                                      ЗАТВЕРДЖЕНО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                                      Наказ Міністерства охорони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                                      здоров'я України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                                      23.07.2002  N 280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</w:r>
    </w:p>
    <w:p w:rsidR="00B46FCC" w:rsidRPr="00B46FCC" w:rsidRDefault="00B46FCC" w:rsidP="00B4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  <w:bookmarkStart w:id="15" w:name="o16"/>
      <w:bookmarkEnd w:id="15"/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t xml:space="preserve">                                      Зареєстровано в Міністерстві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                                      юстиції України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                                      8 серпня 2002 р.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                                      за N 639/6927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</w:r>
    </w:p>
    <w:p w:rsidR="00B46FCC" w:rsidRPr="00B46FCC" w:rsidRDefault="00B46FCC" w:rsidP="00B4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  <w:bookmarkStart w:id="16" w:name="o17"/>
      <w:bookmarkEnd w:id="16"/>
      <w:r w:rsidRPr="00B46FCC">
        <w:rPr>
          <w:rFonts w:ascii="Courier New" w:eastAsia="Times New Roman" w:hAnsi="Courier New" w:cs="Courier New"/>
          <w:b/>
          <w:bCs/>
          <w:sz w:val="20"/>
          <w:szCs w:val="20"/>
          <w:lang w:val="uk-UA"/>
        </w:rPr>
        <w:t xml:space="preserve">                             ПРАВИЛА </w:t>
      </w:r>
      <w:r w:rsidRPr="00B46FCC">
        <w:rPr>
          <w:rFonts w:ascii="Courier New" w:eastAsia="Times New Roman" w:hAnsi="Courier New" w:cs="Courier New"/>
          <w:b/>
          <w:bCs/>
          <w:sz w:val="20"/>
          <w:szCs w:val="20"/>
          <w:lang w:val="uk-UA"/>
        </w:rPr>
        <w:br/>
        <w:t xml:space="preserve">     проведення обов'язкових профілактичних медичних оглядів </w:t>
      </w:r>
      <w:r w:rsidRPr="00B46FCC">
        <w:rPr>
          <w:rFonts w:ascii="Courier New" w:eastAsia="Times New Roman" w:hAnsi="Courier New" w:cs="Courier New"/>
          <w:b/>
          <w:bCs/>
          <w:sz w:val="20"/>
          <w:szCs w:val="20"/>
          <w:lang w:val="uk-UA"/>
        </w:rPr>
        <w:br/>
        <w:t xml:space="preserve">     працівників окремих професій, виробництв та організацій, </w:t>
      </w:r>
      <w:r w:rsidRPr="00B46FCC">
        <w:rPr>
          <w:rFonts w:ascii="Courier New" w:eastAsia="Times New Roman" w:hAnsi="Courier New" w:cs="Courier New"/>
          <w:b/>
          <w:bCs/>
          <w:sz w:val="20"/>
          <w:szCs w:val="20"/>
          <w:lang w:val="uk-UA"/>
        </w:rPr>
        <w:br/>
        <w:t xml:space="preserve">     діяльність яких пов'язана з обслуговуванням населення і </w:t>
      </w:r>
      <w:r w:rsidRPr="00B46FCC">
        <w:rPr>
          <w:rFonts w:ascii="Courier New" w:eastAsia="Times New Roman" w:hAnsi="Courier New" w:cs="Courier New"/>
          <w:b/>
          <w:bCs/>
          <w:sz w:val="20"/>
          <w:szCs w:val="20"/>
          <w:lang w:val="uk-UA"/>
        </w:rPr>
        <w:br/>
        <w:t xml:space="preserve">          може призвести до поширення інфекційних хвороб </w:t>
      </w:r>
      <w:r w:rsidRPr="00B46FCC">
        <w:rPr>
          <w:rFonts w:ascii="Courier New" w:eastAsia="Times New Roman" w:hAnsi="Courier New" w:cs="Courier New"/>
          <w:b/>
          <w:bCs/>
          <w:sz w:val="20"/>
          <w:szCs w:val="20"/>
          <w:lang w:val="uk-UA"/>
        </w:rPr>
        <w:br/>
        <w:t xml:space="preserve"> </w:t>
      </w:r>
      <w:r w:rsidRPr="00B46FCC">
        <w:rPr>
          <w:rFonts w:ascii="Courier New" w:eastAsia="Times New Roman" w:hAnsi="Courier New" w:cs="Courier New"/>
          <w:b/>
          <w:bCs/>
          <w:sz w:val="20"/>
          <w:szCs w:val="20"/>
          <w:lang w:val="uk-UA"/>
        </w:rPr>
        <w:br/>
      </w:r>
    </w:p>
    <w:p w:rsidR="00B46FCC" w:rsidRPr="00B46FCC" w:rsidRDefault="00B46FCC" w:rsidP="00B4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  <w:bookmarkStart w:id="17" w:name="o18"/>
      <w:bookmarkEnd w:id="17"/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t xml:space="preserve">     1. Перелік професій,  виробництв та  організацій,  працівники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яких підлягають   обов'язковим   профілактичним  медичним  оглядам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(далі - Перелік),  та порядок проведення цих  оглядів  установлені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постановою Кабінету  Міністрів  України  від  23.05.2001     N 559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( </w:t>
      </w:r>
      <w:hyperlink r:id="rId11" w:tgtFrame="_blank" w:history="1">
        <w:r w:rsidRPr="00355B7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uk-UA"/>
          </w:rPr>
          <w:t>559-2001-п</w:t>
        </w:r>
      </w:hyperlink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t xml:space="preserve"> ).</w:t>
      </w:r>
    </w:p>
    <w:p w:rsidR="00B46FCC" w:rsidRPr="00B46FCC" w:rsidRDefault="00B46FCC" w:rsidP="00B4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  <w:bookmarkStart w:id="18" w:name="o19"/>
      <w:bookmarkEnd w:id="18"/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t xml:space="preserve">     Профілактичні медичні  огляди проводяться з метою запобігання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поширенню інфекційних і паразитарних захворювань серед населення.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</w:r>
    </w:p>
    <w:p w:rsidR="00B46FCC" w:rsidRPr="00B46FCC" w:rsidRDefault="00B46FCC" w:rsidP="00B4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  <w:bookmarkStart w:id="19" w:name="o20"/>
      <w:bookmarkEnd w:id="19"/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t xml:space="preserve">     2. Обов'язкові     медичні     огляди      проводяться      в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лікувально-профілактичних  закладах  за  місцем  проживання або за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місцем роботи.  Для проведення обов'язкових  медичних  оглядів  за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погодженням  з роботодавцем можуть організовуватися виїзні бригади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спеціалістів.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</w:r>
    </w:p>
    <w:p w:rsidR="00B46FCC" w:rsidRPr="00B46FCC" w:rsidRDefault="00B46FCC" w:rsidP="00B4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  <w:bookmarkStart w:id="20" w:name="o21"/>
      <w:bookmarkEnd w:id="20"/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t xml:space="preserve">     3. Адміністрація  закладів  охорони  здоров'я,  що  проводять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обов'язкові профілактичні медичні огляди, несе відповідальність за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їх організацію та якість.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</w:r>
    </w:p>
    <w:p w:rsidR="00B46FCC" w:rsidRPr="00B46FCC" w:rsidRDefault="00B46FCC" w:rsidP="00B4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  <w:bookmarkStart w:id="21" w:name="o22"/>
      <w:bookmarkEnd w:id="21"/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t xml:space="preserve">     4. За  погодженням  з   відповідними   головними   державними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санітарними  лікарями  головні  лікарі закладів та установ охорони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здоров'я,  які проводять обов'язкові медичні огляди,  затверджують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плани-графіки   їх  проведення,  визначають  місце  проведення  та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затверджують список лікарів, які проводитимуть обстеження.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</w:r>
    </w:p>
    <w:p w:rsidR="00B46FCC" w:rsidRPr="00B46FCC" w:rsidRDefault="00B46FCC" w:rsidP="00B4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  <w:bookmarkStart w:id="22" w:name="o23"/>
      <w:bookmarkEnd w:id="22"/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t xml:space="preserve">     5. Терміни проведення медичних оглядів до - 10 робочих днів.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</w:r>
    </w:p>
    <w:p w:rsidR="00B46FCC" w:rsidRPr="00B46FCC" w:rsidRDefault="00B46FCC" w:rsidP="00B4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  <w:bookmarkStart w:id="23" w:name="o24"/>
      <w:bookmarkEnd w:id="23"/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t xml:space="preserve">     6. Перелік необхідних лікарів-спеціалістів,  обстежень, видів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клінічних, лабораторних та функціональних досліджень, що необхідні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для  проведення  обов'язкових  профілактичних  медичних   оглядів,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затверджений цим наказом.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</w:r>
    </w:p>
    <w:p w:rsidR="00B46FCC" w:rsidRPr="00B46FCC" w:rsidRDefault="00B46FCC" w:rsidP="00B4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  <w:bookmarkStart w:id="24" w:name="o25"/>
      <w:bookmarkEnd w:id="24"/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lastRenderedPageBreak/>
        <w:t xml:space="preserve">     7. У   разі  погіршення  епідемічної  ситуації,  за  поданням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головного    державного     санітарного     лікаря     відповідної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адміністративної  території,  органи  виконавчої  влади  та органи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місцевого самоврядування можуть приймати рішення  щодо  проведення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позачергових обов'язкових профілактичних медичних оглядів.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</w:r>
    </w:p>
    <w:p w:rsidR="00B46FCC" w:rsidRPr="00B46FCC" w:rsidRDefault="00B46FCC" w:rsidP="00B4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  <w:bookmarkStart w:id="25" w:name="o26"/>
      <w:bookmarkEnd w:id="25"/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t xml:space="preserve">     8. Усі      результати     обстеження,     що     проводяться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лікарями-спеціалістами  (у  тому  числі  клінічних,  лабораторних,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функціональних  та  інших  досліджень)  обов'язково  заносяться до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особистої медичної книжки встановленого зразка.  Особиста  медична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книжка  заповнюється  відповідно  до  вимог наказу МОЗ України від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11.03.98 N  66  (  </w:t>
      </w:r>
      <w:hyperlink r:id="rId12" w:tgtFrame="_blank" w:history="1">
        <w:r w:rsidRPr="00355B7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uk-UA"/>
          </w:rPr>
          <w:t>z0210-98</w:t>
        </w:r>
      </w:hyperlink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t xml:space="preserve">  )  "Про затвердження форми первинного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обліку  N  1-ОМК    та  Інструкції  щодо  порядку  її  ведення",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зареєстрованого Міністерством юстиції 26.03.98 за N 210/2650.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</w:r>
    </w:p>
    <w:p w:rsidR="00B46FCC" w:rsidRPr="00B46FCC" w:rsidRDefault="00B46FCC" w:rsidP="00B4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  <w:bookmarkStart w:id="26" w:name="o27"/>
      <w:bookmarkEnd w:id="26"/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t xml:space="preserve">     9. На підставі результатів обстеження кожний лікар-спеціаліст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робить  висновок  щодо можливості допущення працівника до роботи у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конкретному виробництві, в організації, за професією.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</w:r>
    </w:p>
    <w:p w:rsidR="00B46FCC" w:rsidRPr="00B46FCC" w:rsidRDefault="00B46FCC" w:rsidP="00B4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  <w:bookmarkStart w:id="27" w:name="o28"/>
      <w:bookmarkEnd w:id="27"/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t xml:space="preserve">     10. Обов'язкові профілактичні медичні  огляди  проводяться  з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дотриманням   санітарно-гігієнічних  та  протиепідемічних  норм  і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правил.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</w:r>
    </w:p>
    <w:p w:rsidR="00B46FCC" w:rsidRPr="00B46FCC" w:rsidRDefault="00B46FCC" w:rsidP="00B4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  <w:bookmarkStart w:id="28" w:name="o29"/>
      <w:bookmarkEnd w:id="28"/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t xml:space="preserve">     11. У   разі   виявлення   інфекційних   захворювань   та/або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</w:r>
      <w:proofErr w:type="spellStart"/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t>бактеріоносійства</w:t>
      </w:r>
      <w:proofErr w:type="spellEnd"/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t xml:space="preserve">,   встановлених  у  Переліку  протипоказань  для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роботи (  </w:t>
      </w:r>
      <w:hyperlink r:id="rId13" w:tgtFrame="_blank" w:history="1">
        <w:r w:rsidRPr="00355B7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uk-UA"/>
          </w:rPr>
          <w:t>559-2001-п</w:t>
        </w:r>
      </w:hyperlink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t xml:space="preserve">  ),  лікувально-профілактичний заклад повинен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протягом    24    годин    проінформувати    установу    державної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санітарно-епідеміологічної   служби  відповідної  адміністративної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території за  місцем  проживання  (або  за  місцем роботи) хворого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(бактеріоносія). Виявлений хворий (бактеріоносій) направляється на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лікування   до   лікувально-профілактичного   закладу   за  місцем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проживання.  Явка хворого  до  лікувально-профілактичної  установи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обов'язково контролюється закладом,  який проводив медичний огляд,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та  відповідною  установою  державної   санітарно-епідеміологічної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служби.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</w:r>
    </w:p>
    <w:p w:rsidR="00B46FCC" w:rsidRPr="00B46FCC" w:rsidRDefault="00B46FCC" w:rsidP="00B4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  <w:bookmarkStart w:id="29" w:name="o30"/>
      <w:bookmarkEnd w:id="29"/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t xml:space="preserve">     12. Після проведеного лікування працівник повинен  подати  до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закладу  охорони  здоров'я,  який  проводив медичний огляд,  та до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відповідної установи державної  санітарно-епідеміологічної  служби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виписку  з  медичної  карти  амбулаторного (стаціонарного) хворого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(форма 027/о) з лікувальної установи, де проводилось лікування.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</w:r>
    </w:p>
    <w:p w:rsidR="00B46FCC" w:rsidRPr="00B46FCC" w:rsidRDefault="00B46FCC" w:rsidP="00B4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  <w:bookmarkStart w:id="30" w:name="o31"/>
      <w:bookmarkEnd w:id="30"/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t xml:space="preserve">     13. У разі повного одужання і закінчення медогляду (якщо його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було перервано у зв'язку з хворобою) працівник може бути допущений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до роботи.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</w:r>
    </w:p>
    <w:p w:rsidR="00B46FCC" w:rsidRPr="00B46FCC" w:rsidRDefault="00B46FCC" w:rsidP="00B4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  <w:bookmarkStart w:id="31" w:name="o32"/>
      <w:bookmarkEnd w:id="31"/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t xml:space="preserve">     14. Можливість допуску до роботи хворих на  незаразні  шкірні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захворюваннями   (псоріаз,   екзема,   алергійні  дерматити  тощо)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визначається лікарями,  що проводять медичні огляди,  у залежності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від особливостей перебігу захворювання та місця роботи хворого.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</w:r>
    </w:p>
    <w:p w:rsidR="00B46FCC" w:rsidRPr="00B46FCC" w:rsidRDefault="00B46FCC" w:rsidP="00B4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  <w:bookmarkStart w:id="32" w:name="o33"/>
      <w:bookmarkEnd w:id="32"/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t xml:space="preserve">     15. Працівники,  що  стали  носіями  патогенного стафілококу,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підлягають санації.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</w:r>
    </w:p>
    <w:p w:rsidR="00B46FCC" w:rsidRPr="00B46FCC" w:rsidRDefault="00B46FCC" w:rsidP="00B4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  <w:bookmarkStart w:id="33" w:name="o34"/>
      <w:bookmarkEnd w:id="33"/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t xml:space="preserve">     16. Працівники   виробництв,   організацій    та    професій,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визначених у   Переліку    (  </w:t>
      </w:r>
      <w:hyperlink r:id="rId14" w:tgtFrame="_blank" w:history="1">
        <w:r w:rsidRPr="00355B7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uk-UA"/>
          </w:rPr>
          <w:t>559-2001-п</w:t>
        </w:r>
      </w:hyperlink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t xml:space="preserve"> ),   що  мали  контакт  з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інфекційним хворим за місцем  проживання  або  роботи,  підлягають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медичному  спостереженню  та  обстеженню в порядку,  установленому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чинними нормативними актами Міністерства охорони здоров'я.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</w:r>
    </w:p>
    <w:p w:rsidR="00B46FCC" w:rsidRPr="00B46FCC" w:rsidRDefault="00B46FCC" w:rsidP="00B4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  <w:bookmarkStart w:id="34" w:name="o35"/>
      <w:bookmarkEnd w:id="34"/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t xml:space="preserve">     17. При   виявленні   </w:t>
      </w:r>
      <w:proofErr w:type="spellStart"/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t>інвазування</w:t>
      </w:r>
      <w:proofErr w:type="spellEnd"/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t xml:space="preserve">   гельмінтами   проводиться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обов'язкова дегельмінтизація у лікувально-профілактичних закладах.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На  період  дегельмінтизації   (за   винятком   </w:t>
      </w:r>
      <w:proofErr w:type="spellStart"/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t>гемінолепідозу</w:t>
      </w:r>
      <w:proofErr w:type="spellEnd"/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t xml:space="preserve">   і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lastRenderedPageBreak/>
        <w:t xml:space="preserve">ентеробіозу) працівники від роботи не відсторонюються.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</w:r>
    </w:p>
    <w:p w:rsidR="00B46FCC" w:rsidRPr="00B46FCC" w:rsidRDefault="00B46FCC" w:rsidP="00B4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  <w:bookmarkStart w:id="35" w:name="o36"/>
      <w:bookmarkEnd w:id="35"/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t xml:space="preserve">     18. У  разі  приймання  на  роботу  (або  допуску  до роботи)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працівників,  що не пройшли  профілактичних  медичних  оглядів,  а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також  порушення  термінів їх проходження роботодавець (або особа,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що   займається   індивідуальною   трудовою    діяльністю)    несе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відповідальність згідно з чинним законодавством.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</w:r>
    </w:p>
    <w:p w:rsidR="00B46FCC" w:rsidRPr="00B46FCC" w:rsidRDefault="00B46FCC" w:rsidP="00B4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  <w:bookmarkStart w:id="36" w:name="o37"/>
      <w:bookmarkEnd w:id="36"/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t xml:space="preserve">     19. Працівники,  які  не  пройшли обов'язкові  профілактичні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медичні огляди в установлений термін, до роботи не допускаються.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</w:r>
    </w:p>
    <w:p w:rsidR="00B46FCC" w:rsidRPr="00B46FCC" w:rsidRDefault="00B46FCC" w:rsidP="00B4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  <w:bookmarkStart w:id="37" w:name="o38"/>
      <w:bookmarkEnd w:id="37"/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t xml:space="preserve"> Начальник Головного управління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 організації медичної допомоги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 населенню МОЗ України                                 М.П.</w:t>
      </w:r>
      <w:proofErr w:type="spellStart"/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t>Жданова</w:t>
      </w:r>
      <w:proofErr w:type="spellEnd"/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t xml:space="preserve">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</w:r>
    </w:p>
    <w:p w:rsidR="00B46FCC" w:rsidRPr="00B46FCC" w:rsidRDefault="00B46FCC" w:rsidP="00B4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  <w:bookmarkStart w:id="38" w:name="o39"/>
      <w:bookmarkEnd w:id="38"/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t xml:space="preserve"> Начальник Головного </w:t>
      </w:r>
      <w:proofErr w:type="spellStart"/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t>санітарно-</w:t>
      </w:r>
      <w:proofErr w:type="spellEnd"/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t xml:space="preserve">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 епідеміологічного управління </w:t>
      </w:r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br/>
        <w:t xml:space="preserve"> МОЗ України                                          С.П.</w:t>
      </w:r>
      <w:proofErr w:type="spellStart"/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t>Бережнов</w:t>
      </w:r>
      <w:proofErr w:type="spellEnd"/>
      <w:r w:rsidRPr="00B46FCC">
        <w:rPr>
          <w:rFonts w:ascii="Courier New" w:eastAsia="Times New Roman" w:hAnsi="Courier New" w:cs="Courier New"/>
          <w:sz w:val="20"/>
          <w:szCs w:val="20"/>
          <w:lang w:val="uk-UA"/>
        </w:rPr>
        <w:t xml:space="preserve"> </w:t>
      </w:r>
    </w:p>
    <w:p w:rsidR="000453AA" w:rsidRPr="00355B77" w:rsidRDefault="000453AA" w:rsidP="00B46FCC">
      <w:pPr>
        <w:rPr>
          <w:lang w:val="uk-UA"/>
        </w:rPr>
      </w:pPr>
    </w:p>
    <w:sectPr w:rsidR="000453AA" w:rsidRPr="00355B77" w:rsidSect="00BA4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C7EF3"/>
    <w:multiLevelType w:val="hybridMultilevel"/>
    <w:tmpl w:val="88803764"/>
    <w:lvl w:ilvl="0" w:tplc="952E6D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6B6FF4"/>
    <w:rsid w:val="000453AA"/>
    <w:rsid w:val="00355B77"/>
    <w:rsid w:val="006B6FF4"/>
    <w:rsid w:val="00B46FCC"/>
    <w:rsid w:val="00BA4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HTML">
    <w:name w:val="HTML Preformatted"/>
    <w:basedOn w:val="a"/>
    <w:link w:val="HTML0"/>
    <w:uiPriority w:val="99"/>
    <w:semiHidden/>
    <w:unhideWhenUsed/>
    <w:rsid w:val="00B46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6FCC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B46FC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F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1.rada.gov.ua/laws/show/z0640-02" TargetMode="External"/><Relationship Id="rId13" Type="http://schemas.openxmlformats.org/officeDocument/2006/relationships/hyperlink" Target="http://zakon1.rada.gov.ua/laws/show/559-2001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1.rada.gov.ua/laws/show/559-2001-%D0%BF" TargetMode="External"/><Relationship Id="rId12" Type="http://schemas.openxmlformats.org/officeDocument/2006/relationships/hyperlink" Target="http://zakon1.rada.gov.ua/laws/show/z0210-9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zakon1.rada.gov.ua/laws/show/1645-14" TargetMode="External"/><Relationship Id="rId11" Type="http://schemas.openxmlformats.org/officeDocument/2006/relationships/hyperlink" Target="http://zakon1.rada.gov.ua/laws/show/559-2001-%D0%BF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http://zakon1.rada.gov.ua/laws/show/v0555400-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1.rada.gov.ua/laws/show/z0641-02" TargetMode="External"/><Relationship Id="rId14" Type="http://schemas.openxmlformats.org/officeDocument/2006/relationships/hyperlink" Target="http://zakon1.rada.gov.ua/laws/show/559-2001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4</cp:revision>
  <dcterms:created xsi:type="dcterms:W3CDTF">2013-02-19T11:15:00Z</dcterms:created>
  <dcterms:modified xsi:type="dcterms:W3CDTF">2013-02-19T12:28:00Z</dcterms:modified>
</cp:coreProperties>
</file>